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05"/>
        <w:gridCol w:w="555"/>
        <w:gridCol w:w="360"/>
        <w:gridCol w:w="360"/>
        <w:gridCol w:w="1080"/>
        <w:gridCol w:w="360"/>
        <w:gridCol w:w="2340"/>
        <w:gridCol w:w="2700"/>
      </w:tblGrid>
      <w:tr w:rsidR="007904D9" w:rsidRPr="009D5F0C" w:rsidTr="000C09DC">
        <w:trPr>
          <w:trHeight w:val="321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D228D5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sz w:val="18"/>
                <w:szCs w:val="18"/>
              </w:rPr>
            </w:pPr>
            <w:r w:rsidRPr="00D228D5">
              <w:rPr>
                <w:rFonts w:ascii="Auto 1" w:hAnsi="Auto 1" w:cs="Arial"/>
                <w:b/>
                <w:sz w:val="18"/>
                <w:szCs w:val="18"/>
              </w:rPr>
              <w:t>DESCRIPCIÓN</w:t>
            </w:r>
          </w:p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sz w:val="18"/>
                <w:szCs w:val="18"/>
              </w:rPr>
              <w:sym w:font="Webdings" w:char="F081"/>
            </w:r>
            <w:r w:rsidRPr="009D5F0C">
              <w:rPr>
                <w:rFonts w:ascii="Auto 1" w:hAnsi="Auto 1" w:cs="Arial"/>
                <w:sz w:val="12"/>
                <w:szCs w:val="12"/>
              </w:rPr>
              <w:t>+ verbo + complemento</w:t>
            </w:r>
          </w:p>
        </w:tc>
        <w:tc>
          <w:tcPr>
            <w:tcW w:w="2505" w:type="dxa"/>
            <w:shd w:val="clear" w:color="auto" w:fill="F3F3F3"/>
            <w:vAlign w:val="center"/>
          </w:tcPr>
          <w:p w:rsidR="007904D9" w:rsidRPr="009D5F0C" w:rsidRDefault="007904D9" w:rsidP="00BD466A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>No conformidad</w:t>
            </w:r>
            <w:r w:rsidR="00BD466A"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 xml:space="preserve">    </w:t>
            </w:r>
            <w:r w:rsidR="00BD466A" w:rsidRPr="00D76D89">
              <w:rPr>
                <w:rFonts w:ascii="Auto 1" w:hAnsi="Auto 1" w:cs="Arial"/>
                <w:b/>
                <w:bCs/>
                <w:sz w:val="18"/>
                <w:szCs w:val="18"/>
              </w:rPr>
              <w:sym w:font="Wingdings" w:char="F071"/>
            </w:r>
          </w:p>
        </w:tc>
        <w:tc>
          <w:tcPr>
            <w:tcW w:w="555" w:type="dxa"/>
            <w:tcBorders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F2F2"/>
            <w:vAlign w:val="center"/>
          </w:tcPr>
          <w:p w:rsidR="007904D9" w:rsidRPr="009D5F0C" w:rsidRDefault="007904D9" w:rsidP="00D76D89">
            <w:pPr>
              <w:jc w:val="center"/>
              <w:rPr>
                <w:rFonts w:ascii="Auto 1" w:hAnsi="Auto 1" w:cs="Arial"/>
                <w:b/>
                <w:bCs/>
                <w:sz w:val="18"/>
                <w:szCs w:val="18"/>
              </w:rPr>
            </w:pPr>
            <w:r w:rsidRPr="009D5F0C">
              <w:rPr>
                <w:rFonts w:ascii="Auto 1" w:hAnsi="Auto 1" w:cs="Arial"/>
                <w:b/>
                <w:bCs/>
                <w:sz w:val="18"/>
                <w:szCs w:val="18"/>
              </w:rPr>
              <w:t xml:space="preserve">Mejora     </w:t>
            </w:r>
            <w:r w:rsidR="00D76D89">
              <w:rPr>
                <w:rFonts w:ascii="Auto 1" w:hAnsi="Auto 1" w:cs="Arial"/>
                <w:b/>
                <w:bCs/>
                <w:sz w:val="18"/>
                <w:szCs w:val="18"/>
              </w:rPr>
              <w:sym w:font="Wingdings" w:char="F0FD"/>
            </w:r>
          </w:p>
        </w:tc>
      </w:tr>
      <w:tr w:rsidR="007904D9" w:rsidRPr="009D5F0C" w:rsidTr="000C09DC">
        <w:trPr>
          <w:cantSplit/>
          <w:trHeight w:val="1672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8"/>
            <w:shd w:val="clear" w:color="auto" w:fill="auto"/>
          </w:tcPr>
          <w:p w:rsidR="007904D9" w:rsidRDefault="007904D9" w:rsidP="005D47A8">
            <w:pPr>
              <w:pStyle w:val="a"/>
              <w:jc w:val="both"/>
              <w:rPr>
                <w:rFonts w:ascii="Auto 1" w:hAnsi="Auto 1" w:cs="Arial"/>
                <w:b w:val="0"/>
                <w:bCs/>
                <w:sz w:val="16"/>
                <w:szCs w:val="16"/>
              </w:rPr>
            </w:pPr>
          </w:p>
          <w:p w:rsidR="007904D9" w:rsidRPr="00A17A68" w:rsidRDefault="000316D4" w:rsidP="005D47A8">
            <w:pPr>
              <w:pStyle w:val="a"/>
              <w:jc w:val="both"/>
              <w:rPr>
                <w:rFonts w:ascii="Auto 1" w:hAnsi="Auto 1" w:cs="Arial"/>
                <w:b w:val="0"/>
                <w:bCs/>
                <w:sz w:val="16"/>
                <w:szCs w:val="16"/>
              </w:rPr>
            </w:pPr>
            <w:r w:rsidRPr="00A17A68">
              <w:rPr>
                <w:rFonts w:ascii="Auto 1" w:hAnsi="Auto 1" w:cs="Arial"/>
                <w:b w:val="0"/>
                <w:bCs/>
                <w:shadow w:val="0"/>
                <w:sz w:val="20"/>
                <w:lang w:val="es-MX"/>
              </w:rPr>
              <w:t>Para todos los procesos r</w:t>
            </w:r>
            <w:r w:rsidR="00D76D89" w:rsidRPr="00A17A68">
              <w:rPr>
                <w:rFonts w:ascii="Auto 1" w:hAnsi="Auto 1" w:cs="Arial"/>
                <w:b w:val="0"/>
                <w:bCs/>
                <w:shadow w:val="0"/>
                <w:sz w:val="20"/>
                <w:lang w:val="es-MX"/>
              </w:rPr>
              <w:t>eforzar la identificación y evaluación de riesgos.</w:t>
            </w:r>
            <w:r w:rsidR="00A8485E" w:rsidRPr="00A17A68">
              <w:rPr>
                <w:rFonts w:ascii="Auto 1" w:hAnsi="Auto 1" w:cs="Arial"/>
                <w:b w:val="0"/>
                <w:bCs/>
                <w:sz w:val="16"/>
                <w:szCs w:val="16"/>
              </w:rPr>
              <w:t xml:space="preserve"> </w:t>
            </w:r>
            <w:r w:rsidR="000D1BD2" w:rsidRPr="00A17A68">
              <w:rPr>
                <w:rFonts w:ascii="Auto 1" w:hAnsi="Auto 1" w:cs="Arial"/>
                <w:b w:val="0"/>
                <w:bCs/>
                <w:sz w:val="16"/>
                <w:szCs w:val="16"/>
              </w:rPr>
              <w:t xml:space="preserve">  </w:t>
            </w:r>
            <w:r w:rsidR="005D47A8" w:rsidRPr="00A17A68">
              <w:rPr>
                <w:rFonts w:ascii="Auto 1" w:hAnsi="Auto 1" w:cs="Arial"/>
                <w:b w:val="0"/>
                <w:bCs/>
                <w:sz w:val="16"/>
                <w:szCs w:val="16"/>
              </w:rPr>
              <w:t xml:space="preserve"> </w:t>
            </w:r>
          </w:p>
          <w:p w:rsidR="000316D4" w:rsidRPr="000316D4" w:rsidRDefault="000316D4" w:rsidP="000316D4">
            <w:pPr>
              <w:pStyle w:val="Ttulo"/>
            </w:pP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3420"/>
        <w:gridCol w:w="3420"/>
      </w:tblGrid>
      <w:tr w:rsidR="007904D9" w:rsidRPr="009D5F0C" w:rsidTr="009D5F0C">
        <w:trPr>
          <w:cantSplit/>
          <w:trHeight w:val="1901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</w:tcPr>
          <w:p w:rsidR="007904D9" w:rsidRPr="00D228D5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D228D5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ANÁLISIS DE CAUSAS  </w:t>
            </w:r>
          </w:p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sz w:val="16"/>
                <w:szCs w:val="16"/>
                <w:lang w:val="es-MX"/>
              </w:rPr>
            </w:pPr>
            <w:r w:rsidRPr="00D228D5">
              <w:rPr>
                <w:rFonts w:ascii="Auto 1" w:hAnsi="Auto 1" w:cs="Arial"/>
                <w:b/>
                <w:sz w:val="12"/>
                <w:szCs w:val="12"/>
                <w:lang w:val="es-MX"/>
              </w:rPr>
              <w:t>(acciones correctivas</w:t>
            </w:r>
            <w:r w:rsidR="009D5F0C" w:rsidRPr="00D228D5">
              <w:rPr>
                <w:rFonts w:ascii="Auto 1" w:hAnsi="Auto 1" w:cs="Arial"/>
                <w:b/>
                <w:sz w:val="12"/>
                <w:szCs w:val="12"/>
                <w:lang w:val="es-MX"/>
              </w:rPr>
              <w:t>)</w:t>
            </w:r>
          </w:p>
        </w:tc>
        <w:tc>
          <w:tcPr>
            <w:tcW w:w="10260" w:type="dxa"/>
            <w:gridSpan w:val="3"/>
            <w:shd w:val="clear" w:color="auto" w:fill="auto"/>
          </w:tcPr>
          <w:p w:rsidR="007904D9" w:rsidRPr="009D5F0C" w:rsidRDefault="007904D9" w:rsidP="005D47A8">
            <w:pPr>
              <w:jc w:val="both"/>
              <w:rPr>
                <w:rFonts w:ascii="Auto 1" w:hAnsi="Auto 1" w:cs="Arial"/>
                <w:bCs/>
                <w:sz w:val="18"/>
                <w:szCs w:val="18"/>
                <w:lang w:val="es-MX"/>
              </w:rPr>
            </w:pP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</w:r>
            <w:r w:rsidRPr="009D5F0C">
              <w:rPr>
                <w:rFonts w:ascii="Auto 1" w:hAnsi="Auto 1" w:cs="Arial"/>
                <w:bCs/>
                <w:sz w:val="18"/>
                <w:szCs w:val="18"/>
                <w:lang w:val="es-MX"/>
              </w:rPr>
              <w:tab/>
              <w:t xml:space="preserve"> </w:t>
            </w:r>
          </w:p>
          <w:p w:rsidR="003179F6" w:rsidRDefault="003179F6" w:rsidP="005D47A8">
            <w:pPr>
              <w:jc w:val="both"/>
              <w:rPr>
                <w:rFonts w:ascii="Auto 1" w:hAnsi="Auto 1" w:cs="Arial"/>
                <w:b/>
                <w:bCs/>
                <w:sz w:val="20"/>
                <w:szCs w:val="20"/>
                <w:lang w:val="es-MX"/>
              </w:rPr>
            </w:pPr>
          </w:p>
          <w:p w:rsidR="00A8485E" w:rsidRPr="00A17A68" w:rsidRDefault="000316D4" w:rsidP="005D47A8">
            <w:pPr>
              <w:jc w:val="both"/>
              <w:rPr>
                <w:rFonts w:ascii="Auto 1" w:hAnsi="Auto 1" w:cs="Arial"/>
                <w:bCs/>
                <w:sz w:val="20"/>
                <w:szCs w:val="20"/>
                <w:lang w:val="es-MX"/>
              </w:rPr>
            </w:pPr>
            <w:r w:rsidRPr="00A17A68">
              <w:rPr>
                <w:rFonts w:ascii="Auto 1" w:hAnsi="Auto 1" w:cs="Arial"/>
                <w:bCs/>
                <w:sz w:val="20"/>
                <w:szCs w:val="20"/>
                <w:lang w:val="es-MX"/>
              </w:rPr>
              <w:t xml:space="preserve">Para el proceso de Empresa Certificada se cuenta con identificación y análisis de riesgo en el cual se identifican los anteriormente mencionados de manera general, por lo cual trabajando como mejora aquellos riesgos de manera particular robusteciendo los ya establecidos. </w:t>
            </w:r>
          </w:p>
          <w:p w:rsidR="008F738A" w:rsidRPr="009D5F0C" w:rsidRDefault="008F738A" w:rsidP="005D47A8">
            <w:pPr>
              <w:jc w:val="both"/>
              <w:rPr>
                <w:rFonts w:ascii="Auto 1" w:hAnsi="Auto 1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7904D9" w:rsidRPr="009D5F0C" w:rsidTr="009D5F0C">
        <w:trPr>
          <w:cantSplit/>
          <w:trHeight w:val="369"/>
          <w:jc w:val="center"/>
        </w:trPr>
        <w:tc>
          <w:tcPr>
            <w:tcW w:w="540" w:type="dxa"/>
            <w:vMerge/>
            <w:shd w:val="clear" w:color="auto" w:fill="F3F3F3"/>
            <w:textDirection w:val="btL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Herramienta utilizada: </w:t>
            </w:r>
            <w:r w:rsidR="00A8485E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Lluvia de ideas</w:t>
            </w:r>
            <w:r w:rsidR="003179F6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 </w:t>
            </w:r>
            <w:r w:rsidR="008F738A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D76D89">
            <w:pPr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Equipo de trabajo:</w:t>
            </w:r>
            <w:r w:rsidR="008F738A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</w:t>
            </w:r>
            <w:r w:rsidR="00A8485E">
              <w:rPr>
                <w:rFonts w:ascii="Auto 1" w:hAnsi="Auto 1" w:cs="Arial"/>
                <w:b/>
                <w:bCs/>
                <w:sz w:val="16"/>
                <w:szCs w:val="16"/>
              </w:rPr>
              <w:t>Andrea García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 de análisis:</w:t>
            </w:r>
            <w:r w:rsidR="008F738A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 xml:space="preserve"> 14 de septiembre del 2017</w:t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  <w:lang w:val="es-MX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540"/>
        <w:gridCol w:w="1440"/>
        <w:gridCol w:w="540"/>
        <w:gridCol w:w="1260"/>
        <w:gridCol w:w="102"/>
        <w:gridCol w:w="283"/>
        <w:gridCol w:w="1595"/>
        <w:gridCol w:w="900"/>
        <w:gridCol w:w="1440"/>
        <w:gridCol w:w="900"/>
      </w:tblGrid>
      <w:tr w:rsidR="007904D9" w:rsidRPr="009D5F0C" w:rsidTr="00D76D89">
        <w:trPr>
          <w:trHeight w:val="398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  <w:r w:rsidRPr="00D228D5">
              <w:rPr>
                <w:rFonts w:ascii="Auto 1" w:hAnsi="Auto 1" w:cs="Arial"/>
                <w:b/>
                <w:bCs/>
                <w:sz w:val="16"/>
                <w:szCs w:val="16"/>
              </w:rPr>
              <w:t>ACCIÓN (ES)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Corrección</w:t>
            </w:r>
            <w:r w:rsidRPr="009D5F0C">
              <w:rPr>
                <w:rFonts w:ascii="Auto 1" w:hAnsi="Auto 1" w:cs="Arial"/>
                <w:sz w:val="16"/>
                <w:szCs w:val="16"/>
              </w:rPr>
              <w:t xml:space="preserve">   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sz w:val="16"/>
                <w:szCs w:val="16"/>
              </w:rPr>
              <w:sym w:font="Wingdings" w:char="F071"/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Correctiva</w:t>
            </w:r>
            <w:r w:rsidRPr="009D5F0C">
              <w:rPr>
                <w:rFonts w:ascii="Auto 1" w:hAnsi="Auto 1" w:cs="Arial"/>
                <w:sz w:val="16"/>
                <w:szCs w:val="16"/>
              </w:rPr>
              <w:t xml:space="preserve">  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sz w:val="16"/>
                <w:szCs w:val="16"/>
              </w:rPr>
              <w:sym w:font="Wingdings" w:char="F071"/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Mejora</w:t>
            </w: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D76D8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sym w:font="Wingdings" w:char="F078"/>
            </w:r>
          </w:p>
        </w:tc>
        <w:tc>
          <w:tcPr>
            <w:tcW w:w="15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right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</w:tr>
      <w:tr w:rsidR="007904D9" w:rsidRPr="009D5F0C" w:rsidTr="009D5F0C">
        <w:trPr>
          <w:trHeight w:val="241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Compromisos</w:t>
            </w:r>
          </w:p>
        </w:tc>
        <w:tc>
          <w:tcPr>
            <w:tcW w:w="2778" w:type="dxa"/>
            <w:gridSpan w:val="3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Evidencias que soportan la acción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Responsable(s)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</w:t>
            </w:r>
          </w:p>
        </w:tc>
      </w:tr>
      <w:tr w:rsidR="007904D9" w:rsidRPr="009D5F0C" w:rsidTr="009D5F0C">
        <w:trPr>
          <w:trHeight w:val="271"/>
          <w:jc w:val="center"/>
        </w:trPr>
        <w:tc>
          <w:tcPr>
            <w:tcW w:w="540" w:type="dxa"/>
            <w:vMerge/>
            <w:vAlign w:val="center"/>
          </w:tcPr>
          <w:p w:rsidR="007904D9" w:rsidRPr="009D5F0C" w:rsidRDefault="007904D9" w:rsidP="005D47A8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bottom w:val="single" w:sz="4" w:space="0" w:color="auto"/>
            </w:tcBorders>
            <w:vAlign w:val="center"/>
          </w:tcPr>
          <w:p w:rsidR="007904D9" w:rsidRPr="009D5F0C" w:rsidRDefault="000316D4" w:rsidP="005D47A8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Identificar situaciones con probabilidad de riesgo de manera particular para empresa certificada. 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  <w:vAlign w:val="center"/>
          </w:tcPr>
          <w:p w:rsidR="007904D9" w:rsidRPr="009D5F0C" w:rsidRDefault="000316D4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Matriz de administración de riesgos de empresas certificadas.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97759" w:rsidRPr="009D5F0C" w:rsidRDefault="000316D4" w:rsidP="00A8485E">
            <w:pPr>
              <w:spacing w:before="12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Andrea García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904D9" w:rsidRPr="009D5F0C" w:rsidRDefault="000316D4" w:rsidP="005D47A8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15/09/2017</w:t>
            </w:r>
          </w:p>
        </w:tc>
      </w:tr>
      <w:tr w:rsidR="000316D4" w:rsidRPr="009D5F0C" w:rsidTr="009D5F0C">
        <w:trPr>
          <w:trHeight w:val="159"/>
          <w:jc w:val="center"/>
        </w:trPr>
        <w:tc>
          <w:tcPr>
            <w:tcW w:w="540" w:type="dxa"/>
            <w:vMerge/>
            <w:vAlign w:val="center"/>
          </w:tcPr>
          <w:p w:rsidR="000316D4" w:rsidRPr="009D5F0C" w:rsidRDefault="000316D4" w:rsidP="00A8485E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6D4" w:rsidRPr="009D5F0C" w:rsidRDefault="000316D4" w:rsidP="00A8485E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Detectar estrategias, objetivos o metas organizacionales de manera particular para empresa certificada.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6D4" w:rsidRPr="009D5F0C" w:rsidRDefault="000316D4" w:rsidP="00860FDE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Matriz de administración de riesgos de empresas certificadas.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6D4" w:rsidRPr="009D5F0C" w:rsidRDefault="000316D4" w:rsidP="00860FDE">
            <w:pPr>
              <w:spacing w:before="12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Andrea García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6D4" w:rsidRPr="009D5F0C" w:rsidRDefault="000316D4" w:rsidP="00860FDE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15/09/2017</w:t>
            </w:r>
          </w:p>
        </w:tc>
      </w:tr>
      <w:tr w:rsidR="000316D4" w:rsidRPr="009D5F0C" w:rsidTr="009D5F0C">
        <w:trPr>
          <w:trHeight w:val="159"/>
          <w:jc w:val="center"/>
        </w:trPr>
        <w:tc>
          <w:tcPr>
            <w:tcW w:w="540" w:type="dxa"/>
            <w:vMerge/>
            <w:vAlign w:val="center"/>
          </w:tcPr>
          <w:p w:rsidR="000316D4" w:rsidRPr="009D5F0C" w:rsidRDefault="000316D4" w:rsidP="00A8485E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6D4" w:rsidRPr="009D5F0C" w:rsidRDefault="000316D4" w:rsidP="00A8485E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Valorar los riegos específicos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6D4" w:rsidRPr="009D5F0C" w:rsidRDefault="000316D4" w:rsidP="00860FDE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Matriz de administración de riesgos de empresas certificadas.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6D4" w:rsidRPr="009D5F0C" w:rsidRDefault="000316D4" w:rsidP="00860FDE">
            <w:pPr>
              <w:spacing w:before="12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 xml:space="preserve">Andrea García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6D4" w:rsidRPr="009D5F0C" w:rsidRDefault="000316D4" w:rsidP="00860FDE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  <w:r>
              <w:rPr>
                <w:rFonts w:ascii="Auto 1" w:hAnsi="Auto 1" w:cs="Arial"/>
                <w:sz w:val="16"/>
                <w:szCs w:val="16"/>
              </w:rPr>
              <w:t>15/09/2017</w:t>
            </w:r>
          </w:p>
        </w:tc>
      </w:tr>
      <w:tr w:rsidR="000316D4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0316D4" w:rsidRPr="009D5F0C" w:rsidRDefault="000316D4" w:rsidP="00A8485E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6D4" w:rsidRPr="009D5F0C" w:rsidRDefault="000316D4" w:rsidP="00A8485E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6D4" w:rsidRPr="009D5F0C" w:rsidRDefault="000316D4" w:rsidP="00A8485E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316D4" w:rsidRPr="009D5F0C" w:rsidRDefault="000316D4" w:rsidP="00A8485E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316D4" w:rsidRPr="009D5F0C" w:rsidRDefault="000316D4" w:rsidP="00A8485E">
            <w:pPr>
              <w:spacing w:before="120"/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</w:p>
        </w:tc>
      </w:tr>
      <w:tr w:rsidR="000316D4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0316D4" w:rsidRPr="009D5F0C" w:rsidRDefault="000316D4" w:rsidP="00A8485E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6D4" w:rsidRPr="009D5F0C" w:rsidRDefault="000316D4" w:rsidP="00A8485E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6D4" w:rsidRPr="009D5F0C" w:rsidRDefault="000316D4" w:rsidP="00A8485E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16D4" w:rsidRPr="009D5F0C" w:rsidRDefault="000316D4" w:rsidP="00A8485E">
            <w:pPr>
              <w:jc w:val="center"/>
              <w:rPr>
                <w:rFonts w:ascii="Auto 1" w:hAnsi="Auto 1" w:cs="Arial"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Cs/>
                <w:sz w:val="16"/>
                <w:szCs w:val="16"/>
              </w:rPr>
              <w:t>¿Se requiere reprogramar?</w:t>
            </w:r>
          </w:p>
        </w:tc>
      </w:tr>
      <w:tr w:rsidR="000316D4" w:rsidRPr="009D5F0C" w:rsidTr="009D5F0C">
        <w:trPr>
          <w:trHeight w:val="111"/>
          <w:jc w:val="center"/>
        </w:trPr>
        <w:tc>
          <w:tcPr>
            <w:tcW w:w="540" w:type="dxa"/>
            <w:vMerge/>
            <w:vAlign w:val="center"/>
          </w:tcPr>
          <w:p w:rsidR="000316D4" w:rsidRPr="009D5F0C" w:rsidRDefault="000316D4" w:rsidP="00A8485E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</w:tcBorders>
            <w:vAlign w:val="center"/>
          </w:tcPr>
          <w:p w:rsidR="000316D4" w:rsidRPr="009D5F0C" w:rsidRDefault="000316D4" w:rsidP="00A8485E">
            <w:pPr>
              <w:spacing w:before="120"/>
              <w:jc w:val="both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</w:tcBorders>
            <w:vAlign w:val="center"/>
          </w:tcPr>
          <w:p w:rsidR="000316D4" w:rsidRPr="009D5F0C" w:rsidRDefault="000316D4" w:rsidP="00A8485E">
            <w:pPr>
              <w:tabs>
                <w:tab w:val="left" w:pos="476"/>
              </w:tabs>
              <w:spacing w:before="120"/>
              <w:ind w:left="290" w:hanging="290"/>
              <w:jc w:val="center"/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0316D4" w:rsidRPr="009D5F0C" w:rsidRDefault="000316D4" w:rsidP="00A8485E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SI  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               NO  </w:t>
            </w:r>
            <w:r w:rsidRPr="00120BEF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</w:t>
            </w:r>
            <w:r w:rsidRPr="00120BEF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</w:p>
        </w:tc>
      </w:tr>
    </w:tbl>
    <w:p w:rsidR="007904D9" w:rsidRPr="009D5F0C" w:rsidRDefault="007904D9" w:rsidP="007904D9">
      <w:pPr>
        <w:rPr>
          <w:rFonts w:ascii="Auto 1" w:hAnsi="Auto 1"/>
          <w:sz w:val="6"/>
          <w:szCs w:val="6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6357"/>
        <w:gridCol w:w="1275"/>
        <w:gridCol w:w="1008"/>
      </w:tblGrid>
      <w:tr w:rsidR="007904D9" w:rsidRPr="009D5F0C" w:rsidTr="009D5F0C">
        <w:trPr>
          <w:trHeight w:val="50"/>
          <w:jc w:val="center"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SEGUIMIENTO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Realizado por:</w:t>
            </w:r>
          </w:p>
        </w:tc>
        <w:tc>
          <w:tcPr>
            <w:tcW w:w="6357" w:type="dxa"/>
            <w:vMerge w:val="restart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Evidencia revisada o comentarios </w:t>
            </w:r>
          </w:p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sz w:val="14"/>
                <w:szCs w:val="14"/>
              </w:rPr>
              <w:t>(al finalizar la última fecha compromiso de las acciones)</w:t>
            </w:r>
          </w:p>
        </w:tc>
        <w:tc>
          <w:tcPr>
            <w:tcW w:w="2283" w:type="dxa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>¿Las acciones son eficaces?</w:t>
            </w:r>
          </w:p>
        </w:tc>
      </w:tr>
      <w:tr w:rsidR="007904D9" w:rsidRPr="009D5F0C" w:rsidTr="009D5F0C">
        <w:trPr>
          <w:trHeight w:val="16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6357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</w:tcBorders>
            <w:shd w:val="clear" w:color="auto" w:fill="F3F3F3"/>
            <w:vAlign w:val="center"/>
          </w:tcPr>
          <w:p w:rsidR="007904D9" w:rsidRPr="009D5F0C" w:rsidRDefault="007904D9" w:rsidP="00120BEF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120BEF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SI   </w:t>
            </w:r>
            <w:r w:rsidR="00120BEF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8"/>
            </w:r>
            <w:r w:rsidRPr="00120BEF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               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t xml:space="preserve">NO   </w:t>
            </w: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sym w:font="Wingdings" w:char="F071"/>
            </w:r>
          </w:p>
        </w:tc>
      </w:tr>
      <w:tr w:rsidR="007904D9" w:rsidRPr="009D5F0C" w:rsidTr="009D5F0C">
        <w:trPr>
          <w:trHeight w:val="93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rPr>
                <w:rFonts w:ascii="Auto 1" w:hAnsi="Auto 1" w:cs="Arial"/>
                <w:sz w:val="16"/>
                <w:szCs w:val="16"/>
              </w:rPr>
            </w:pPr>
          </w:p>
        </w:tc>
        <w:tc>
          <w:tcPr>
            <w:tcW w:w="6357" w:type="dxa"/>
            <w:vMerge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Fecha</w:t>
            </w:r>
          </w:p>
        </w:tc>
        <w:tc>
          <w:tcPr>
            <w:tcW w:w="1008" w:type="dxa"/>
            <w:shd w:val="clear" w:color="auto" w:fill="F3F3F3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  <w:t>Firma</w:t>
            </w:r>
          </w:p>
        </w:tc>
      </w:tr>
      <w:tr w:rsidR="007904D9" w:rsidRPr="009D5F0C" w:rsidTr="009D5F0C">
        <w:trPr>
          <w:trHeight w:val="450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643B4E" w:rsidP="00643B4E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>
              <w:rPr>
                <w:rFonts w:ascii="Auto 1" w:hAnsi="Auto 1" w:cs="Arial"/>
                <w:b/>
                <w:bCs/>
                <w:sz w:val="14"/>
                <w:szCs w:val="14"/>
              </w:rPr>
              <w:t>Líder</w:t>
            </w:r>
            <w:r w:rsidR="007904D9"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de proceso</w:t>
            </w:r>
            <w:r w:rsidR="007C2B22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o</w:t>
            </w:r>
            <w:r w:rsidR="007C2B22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Gerencia de área</w:t>
            </w:r>
          </w:p>
        </w:tc>
        <w:tc>
          <w:tcPr>
            <w:tcW w:w="6357" w:type="dxa"/>
            <w:vAlign w:val="center"/>
          </w:tcPr>
          <w:p w:rsidR="007904D9" w:rsidRPr="009D5F0C" w:rsidRDefault="00A17A68" w:rsidP="00A17A68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 xml:space="preserve">Laura Andrea García Curiel </w:t>
            </w:r>
          </w:p>
        </w:tc>
        <w:tc>
          <w:tcPr>
            <w:tcW w:w="1275" w:type="dxa"/>
            <w:vAlign w:val="center"/>
          </w:tcPr>
          <w:p w:rsidR="007904D9" w:rsidRPr="009D5F0C" w:rsidRDefault="00A17A68" w:rsidP="007904D9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  <w:r>
              <w:rPr>
                <w:rFonts w:ascii="Auto 1" w:hAnsi="Auto 1" w:cs="Arial"/>
                <w:sz w:val="20"/>
                <w:szCs w:val="20"/>
              </w:rPr>
              <w:t>15/09/2017</w:t>
            </w: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sz w:val="20"/>
                <w:szCs w:val="20"/>
              </w:rPr>
            </w:pPr>
          </w:p>
        </w:tc>
      </w:tr>
      <w:tr w:rsidR="007904D9" w:rsidRPr="009D5F0C" w:rsidTr="009D5F0C">
        <w:trPr>
          <w:trHeight w:val="61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7904D9" w:rsidP="0055317E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Responsable de</w:t>
            </w:r>
            <w:r w:rsidR="0055317E">
              <w:rPr>
                <w:rFonts w:ascii="Auto 1" w:hAnsi="Auto 1" w:cs="Arial"/>
                <w:b/>
                <w:bCs/>
                <w:sz w:val="14"/>
                <w:szCs w:val="14"/>
              </w:rPr>
              <w:t>l</w:t>
            </w: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procedimiento de Acciones correctivas y mejora</w:t>
            </w:r>
          </w:p>
        </w:tc>
        <w:tc>
          <w:tcPr>
            <w:tcW w:w="6357" w:type="dxa"/>
            <w:vAlign w:val="center"/>
          </w:tcPr>
          <w:p w:rsidR="0055317E" w:rsidRDefault="0055317E" w:rsidP="007904D9">
            <w:pPr>
              <w:tabs>
                <w:tab w:val="left" w:pos="476"/>
              </w:tabs>
              <w:ind w:left="290" w:hanging="290"/>
              <w:jc w:val="center"/>
              <w:rPr>
                <w:rFonts w:ascii="Auto 1" w:hAnsi="Auto 1" w:cs="Arial"/>
                <w:bCs/>
                <w:sz w:val="20"/>
                <w:szCs w:val="20"/>
              </w:rPr>
            </w:pPr>
          </w:p>
          <w:p w:rsidR="007904D9" w:rsidRPr="0055317E" w:rsidRDefault="00F51602" w:rsidP="0055317E">
            <w:pPr>
              <w:rPr>
                <w:rFonts w:ascii="Auto 1" w:hAnsi="Auto 1" w:cs="Arial"/>
                <w:sz w:val="20"/>
                <w:szCs w:val="20"/>
              </w:rPr>
            </w:pPr>
            <w:r>
              <w:rPr>
                <w:rFonts w:ascii="Auto 1" w:hAnsi="Auto 1" w:cs="Arial"/>
                <w:sz w:val="20"/>
                <w:szCs w:val="20"/>
              </w:rPr>
              <w:t>José</w:t>
            </w:r>
            <w:r w:rsidR="00A17A68">
              <w:rPr>
                <w:rFonts w:ascii="Auto 1" w:hAnsi="Auto 1" w:cs="Arial"/>
                <w:sz w:val="20"/>
                <w:szCs w:val="20"/>
              </w:rPr>
              <w:t xml:space="preserve"> Antonio Zetina Robles </w:t>
            </w:r>
          </w:p>
        </w:tc>
        <w:tc>
          <w:tcPr>
            <w:tcW w:w="1275" w:type="dxa"/>
            <w:vAlign w:val="center"/>
          </w:tcPr>
          <w:p w:rsidR="007904D9" w:rsidRPr="009D5F0C" w:rsidRDefault="00A17A68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uto 1" w:hAnsi="Auto 1" w:cs="Arial"/>
                <w:sz w:val="20"/>
                <w:szCs w:val="20"/>
              </w:rPr>
              <w:t>15/09/2017</w:t>
            </w: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trHeight w:val="615"/>
          <w:jc w:val="center"/>
        </w:trPr>
        <w:tc>
          <w:tcPr>
            <w:tcW w:w="540" w:type="dxa"/>
            <w:vMerge/>
            <w:shd w:val="clear" w:color="auto" w:fill="F3F3F3"/>
            <w:vAlign w:val="center"/>
          </w:tcPr>
          <w:p w:rsidR="007904D9" w:rsidRPr="009D5F0C" w:rsidRDefault="007904D9" w:rsidP="007904D9">
            <w:pPr>
              <w:tabs>
                <w:tab w:val="left" w:pos="476"/>
              </w:tabs>
              <w:ind w:left="290" w:hanging="290"/>
              <w:jc w:val="both"/>
              <w:rPr>
                <w:rFonts w:ascii="Auto 1" w:hAnsi="Auto 1" w:cs="Arial"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904D9" w:rsidRPr="009D5F0C" w:rsidRDefault="007904D9" w:rsidP="007904D9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Auditores </w:t>
            </w:r>
          </w:p>
          <w:p w:rsidR="007904D9" w:rsidRPr="009D5F0C" w:rsidRDefault="007904D9" w:rsidP="007904D9">
            <w:pPr>
              <w:rPr>
                <w:rFonts w:ascii="Auto 1" w:hAnsi="Auto 1" w:cs="Arial"/>
                <w:sz w:val="14"/>
                <w:szCs w:val="14"/>
              </w:rPr>
            </w:pPr>
            <w:r w:rsidRPr="009D5F0C">
              <w:rPr>
                <w:rFonts w:ascii="Auto 1" w:hAnsi="Auto 1" w:cs="Arial"/>
                <w:sz w:val="14"/>
                <w:szCs w:val="14"/>
              </w:rPr>
              <w:t>(en caso de auditoria)</w:t>
            </w:r>
          </w:p>
        </w:tc>
        <w:tc>
          <w:tcPr>
            <w:tcW w:w="6357" w:type="dxa"/>
            <w:vAlign w:val="center"/>
          </w:tcPr>
          <w:p w:rsidR="007904D9" w:rsidRPr="009D5F0C" w:rsidRDefault="00E05026" w:rsidP="00E05026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>Judith Sosa Cruz</w:t>
            </w:r>
          </w:p>
        </w:tc>
        <w:tc>
          <w:tcPr>
            <w:tcW w:w="1275" w:type="dxa"/>
            <w:vAlign w:val="center"/>
          </w:tcPr>
          <w:p w:rsidR="007904D9" w:rsidRPr="009D5F0C" w:rsidRDefault="006677AC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  <w:r w:rsidRPr="005B6979">
              <w:rPr>
                <w:rFonts w:ascii="Auto 1" w:hAnsi="Auto 1" w:cs="Arial"/>
                <w:sz w:val="20"/>
                <w:szCs w:val="20"/>
              </w:rPr>
              <w:t>15/09/2017</w:t>
            </w:r>
          </w:p>
        </w:tc>
        <w:tc>
          <w:tcPr>
            <w:tcW w:w="1008" w:type="dxa"/>
            <w:vAlign w:val="center"/>
          </w:tcPr>
          <w:p w:rsidR="007904D9" w:rsidRPr="009D5F0C" w:rsidRDefault="007904D9" w:rsidP="007904D9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7904D9" w:rsidRPr="009D5F0C" w:rsidTr="009D5F0C">
        <w:trPr>
          <w:cantSplit/>
          <w:trHeight w:val="869"/>
          <w:jc w:val="center"/>
        </w:trPr>
        <w:tc>
          <w:tcPr>
            <w:tcW w:w="540" w:type="dxa"/>
            <w:shd w:val="clear" w:color="auto" w:fill="F3F3F3"/>
            <w:textDirection w:val="btLr"/>
            <w:vAlign w:val="center"/>
          </w:tcPr>
          <w:p w:rsidR="007904D9" w:rsidRPr="009D5F0C" w:rsidRDefault="007904D9" w:rsidP="005D47A8">
            <w:pPr>
              <w:ind w:left="113" w:right="113"/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  <w:r w:rsidRPr="009D5F0C">
              <w:rPr>
                <w:rFonts w:ascii="Auto 1" w:hAnsi="Auto 1" w:cs="Arial"/>
                <w:b/>
                <w:bCs/>
                <w:sz w:val="16"/>
                <w:szCs w:val="16"/>
              </w:rPr>
              <w:lastRenderedPageBreak/>
              <w:t>CIERRE</w:t>
            </w:r>
          </w:p>
        </w:tc>
        <w:tc>
          <w:tcPr>
            <w:tcW w:w="1620" w:type="dxa"/>
            <w:vAlign w:val="center"/>
          </w:tcPr>
          <w:p w:rsidR="007904D9" w:rsidRPr="009D5F0C" w:rsidRDefault="007904D9" w:rsidP="00EF0FCC">
            <w:pPr>
              <w:rPr>
                <w:rFonts w:ascii="Auto 1" w:hAnsi="Auto 1" w:cs="Arial"/>
                <w:b/>
                <w:bCs/>
                <w:sz w:val="14"/>
                <w:szCs w:val="14"/>
              </w:rPr>
            </w:pP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Dirección General</w:t>
            </w:r>
            <w:r w:rsidR="00643B4E">
              <w:rPr>
                <w:rFonts w:ascii="Auto 1" w:hAnsi="Auto 1" w:cs="Arial"/>
                <w:b/>
                <w:bCs/>
                <w:sz w:val="14"/>
                <w:szCs w:val="14"/>
              </w:rPr>
              <w:t>, Dirección de área</w:t>
            </w:r>
            <w:r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 xml:space="preserve"> o Coordinador del SG</w:t>
            </w:r>
            <w:r w:rsidR="00EF0FCC" w:rsidRPr="009D5F0C">
              <w:rPr>
                <w:rFonts w:ascii="Auto 1" w:hAnsi="Auto 1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6357" w:type="dxa"/>
            <w:vAlign w:val="center"/>
          </w:tcPr>
          <w:p w:rsidR="007904D9" w:rsidRPr="009D5F0C" w:rsidRDefault="00E05026" w:rsidP="00E05026">
            <w:pPr>
              <w:tabs>
                <w:tab w:val="left" w:pos="476"/>
              </w:tabs>
              <w:ind w:left="290" w:hanging="290"/>
              <w:rPr>
                <w:rFonts w:ascii="Auto 1" w:hAnsi="Auto 1" w:cs="Arial"/>
                <w:bCs/>
                <w:sz w:val="20"/>
                <w:szCs w:val="20"/>
              </w:rPr>
            </w:pPr>
            <w:r>
              <w:rPr>
                <w:rFonts w:ascii="Auto 1" w:hAnsi="Auto 1" w:cs="Arial"/>
                <w:bCs/>
                <w:sz w:val="20"/>
                <w:szCs w:val="20"/>
              </w:rPr>
              <w:t>Juan Antonio Vázquez Durazo</w:t>
            </w:r>
          </w:p>
        </w:tc>
        <w:tc>
          <w:tcPr>
            <w:tcW w:w="1275" w:type="dxa"/>
            <w:vAlign w:val="center"/>
          </w:tcPr>
          <w:p w:rsidR="007904D9" w:rsidRPr="009D5F0C" w:rsidRDefault="006677AC" w:rsidP="005D47A8">
            <w:pPr>
              <w:jc w:val="center"/>
              <w:rPr>
                <w:rFonts w:ascii="Auto 1" w:hAnsi="Auto 1" w:cs="Arial"/>
                <w:bCs/>
                <w:sz w:val="16"/>
                <w:szCs w:val="16"/>
                <w:lang w:val="es-MX"/>
              </w:rPr>
            </w:pPr>
            <w:r w:rsidRPr="005B6979">
              <w:rPr>
                <w:rFonts w:ascii="Auto 1" w:hAnsi="Auto 1" w:cs="Arial"/>
                <w:sz w:val="20"/>
                <w:szCs w:val="20"/>
              </w:rPr>
              <w:t>15/09/2017</w:t>
            </w:r>
            <w:bookmarkStart w:id="0" w:name="_GoBack"/>
            <w:bookmarkEnd w:id="0"/>
          </w:p>
        </w:tc>
        <w:tc>
          <w:tcPr>
            <w:tcW w:w="1008" w:type="dxa"/>
            <w:vAlign w:val="center"/>
          </w:tcPr>
          <w:p w:rsidR="007904D9" w:rsidRPr="009D5F0C" w:rsidRDefault="007904D9" w:rsidP="005D47A8">
            <w:pPr>
              <w:jc w:val="center"/>
              <w:rPr>
                <w:rFonts w:ascii="Auto 1" w:hAnsi="Auto 1" w:cs="Arial"/>
                <w:b/>
                <w:bCs/>
                <w:sz w:val="16"/>
                <w:szCs w:val="16"/>
              </w:rPr>
            </w:pPr>
          </w:p>
        </w:tc>
      </w:tr>
    </w:tbl>
    <w:p w:rsidR="00B81921" w:rsidRPr="0055317E" w:rsidRDefault="00B81921">
      <w:pPr>
        <w:rPr>
          <w:rFonts w:ascii="Auto 1" w:hAnsi="Auto 1"/>
          <w:sz w:val="8"/>
        </w:rPr>
      </w:pPr>
    </w:p>
    <w:sectPr w:rsidR="00B81921" w:rsidRPr="0055317E" w:rsidSect="009D5F0C">
      <w:headerReference w:type="default" r:id="rId6"/>
      <w:footerReference w:type="default" r:id="rId7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C30" w:rsidRDefault="00FB1C30" w:rsidP="007904D9">
      <w:r>
        <w:separator/>
      </w:r>
    </w:p>
  </w:endnote>
  <w:endnote w:type="continuationSeparator" w:id="0">
    <w:p w:rsidR="00FB1C30" w:rsidRDefault="00FB1C30" w:rsidP="0079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to 1">
    <w:panose1 w:val="020B0603040000020003"/>
    <w:charset w:val="00"/>
    <w:family w:val="swiss"/>
    <w:pitch w:val="variable"/>
    <w:sig w:usb0="800000AF" w:usb1="4000204A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774" w:type="dxa"/>
      <w:tblInd w:w="-998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5D47A8" w:rsidRPr="003B0F35" w:rsidTr="009D5F0C">
      <w:tc>
        <w:tcPr>
          <w:tcW w:w="10774" w:type="dxa"/>
        </w:tcPr>
        <w:p w:rsidR="005D47A8" w:rsidRPr="003B0F35" w:rsidRDefault="005D47A8" w:rsidP="009D5F0C">
          <w:pPr>
            <w:pStyle w:val="Piedepgina"/>
            <w:jc w:val="center"/>
            <w:rPr>
              <w:rFonts w:ascii="Auto 1" w:hAnsi="Auto 1"/>
              <w:sz w:val="14"/>
            </w:rPr>
          </w:pPr>
          <w:r w:rsidRPr="003B0F35">
            <w:rPr>
              <w:rFonts w:ascii="Auto 1" w:hAnsi="Auto 1"/>
              <w:sz w:val="14"/>
            </w:rPr>
            <w:t>Prohibida su reproducción no autorizada</w:t>
          </w:r>
        </w:p>
      </w:tc>
    </w:tr>
  </w:tbl>
  <w:p w:rsidR="005D47A8" w:rsidRPr="009D5F0C" w:rsidRDefault="005D47A8" w:rsidP="009D5F0C">
    <w:pPr>
      <w:pStyle w:val="Piedepgina"/>
      <w:rPr>
        <w:rFonts w:ascii="Auto 1" w:hAnsi="Auto 1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C30" w:rsidRDefault="00FB1C30" w:rsidP="007904D9">
      <w:r>
        <w:separator/>
      </w:r>
    </w:p>
  </w:footnote>
  <w:footnote w:type="continuationSeparator" w:id="0">
    <w:p w:rsidR="00FB1C30" w:rsidRDefault="00FB1C30" w:rsidP="0079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91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6115"/>
      <w:gridCol w:w="2390"/>
    </w:tblGrid>
    <w:tr w:rsidR="005D47A8" w:rsidRPr="00A52F03" w:rsidTr="009D5F0C">
      <w:trPr>
        <w:trHeight w:val="1125"/>
        <w:jc w:val="center"/>
      </w:trPr>
      <w:tc>
        <w:tcPr>
          <w:tcW w:w="2405" w:type="dxa"/>
        </w:tcPr>
        <w:p w:rsidR="005D47A8" w:rsidRPr="00A52F03" w:rsidRDefault="005D47A8" w:rsidP="003B0F35">
          <w:pPr>
            <w:pStyle w:val="Encabezado"/>
            <w:ind w:left="-113"/>
            <w:rPr>
              <w:rFonts w:ascii="Auto 1" w:hAnsi="Auto 1" w:cs="Arial"/>
            </w:rPr>
          </w:pPr>
          <w:r w:rsidRPr="00A52F03">
            <w:rPr>
              <w:rFonts w:ascii="Auto 1" w:hAnsi="Auto 1"/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-66573</wp:posOffset>
                </wp:positionH>
                <wp:positionV relativeFrom="paragraph">
                  <wp:posOffset>6223</wp:posOffset>
                </wp:positionV>
                <wp:extent cx="1500478" cy="695103"/>
                <wp:effectExtent l="0" t="0" r="508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64" r="9377"/>
                        <a:stretch/>
                      </pic:blipFill>
                      <pic:spPr bwMode="auto">
                        <a:xfrm>
                          <a:off x="0" y="0"/>
                          <a:ext cx="1515850" cy="70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5" w:type="dxa"/>
          <w:vAlign w:val="center"/>
        </w:tcPr>
        <w:p w:rsidR="005D47A8" w:rsidRPr="00B47A6C" w:rsidRDefault="005D47A8" w:rsidP="009D5F0C">
          <w:pPr>
            <w:pStyle w:val="Encabezado"/>
            <w:tabs>
              <w:tab w:val="center" w:pos="2468"/>
            </w:tabs>
            <w:jc w:val="center"/>
            <w:rPr>
              <w:rFonts w:ascii="Auto 1" w:hAnsi="Auto 1" w:cs="Arial"/>
              <w:b/>
              <w:sz w:val="28"/>
            </w:rPr>
          </w:pPr>
          <w:r>
            <w:rPr>
              <w:rFonts w:ascii="Auto 1" w:hAnsi="Auto 1" w:cs="Arial"/>
              <w:b/>
              <w:sz w:val="28"/>
            </w:rPr>
            <w:t>NO CONFORMIDAD, ACCIÓN CORRECTIVA Y ACCIÓN DE MEJORA</w:t>
          </w:r>
        </w:p>
      </w:tc>
      <w:tc>
        <w:tcPr>
          <w:tcW w:w="2390" w:type="dxa"/>
        </w:tcPr>
        <w:p w:rsidR="005D47A8" w:rsidRPr="00A52F03" w:rsidRDefault="005D47A8" w:rsidP="009D5F0C">
          <w:pPr>
            <w:pStyle w:val="Encabezado"/>
            <w:jc w:val="center"/>
            <w:rPr>
              <w:rFonts w:ascii="Auto 1" w:hAnsi="Auto 1" w:cs="Arial"/>
            </w:rPr>
          </w:pPr>
          <w:r w:rsidRPr="00A52F03">
            <w:rPr>
              <w:rFonts w:ascii="Auto 1" w:hAnsi="Auto 1" w:cs="Arial"/>
            </w:rPr>
            <w:t>Código</w:t>
          </w:r>
        </w:p>
        <w:p w:rsidR="005D47A8" w:rsidRPr="00B47A6C" w:rsidRDefault="005D47A8" w:rsidP="009D5F0C">
          <w:pPr>
            <w:pStyle w:val="Encabezado"/>
            <w:jc w:val="center"/>
            <w:rPr>
              <w:rFonts w:ascii="Auto 1" w:hAnsi="Auto 1" w:cs="Arial"/>
              <w:b/>
            </w:rPr>
          </w:pPr>
          <w:r w:rsidRPr="00B47A6C">
            <w:rPr>
              <w:rFonts w:ascii="Auto 1" w:hAnsi="Auto 1" w:cs="Arial"/>
              <w:b/>
            </w:rPr>
            <w:t>PD-DG-0</w:t>
          </w:r>
          <w:r>
            <w:rPr>
              <w:rFonts w:ascii="Auto 1" w:hAnsi="Auto 1" w:cs="Arial"/>
              <w:b/>
            </w:rPr>
            <w:t>6</w:t>
          </w:r>
          <w:r w:rsidRPr="00B47A6C">
            <w:rPr>
              <w:rFonts w:ascii="Auto 1" w:hAnsi="Auto 1" w:cs="Arial"/>
              <w:b/>
            </w:rPr>
            <w:t>-FO-0</w:t>
          </w:r>
          <w:r>
            <w:rPr>
              <w:rFonts w:ascii="Auto 1" w:hAnsi="Auto 1" w:cs="Arial"/>
              <w:b/>
            </w:rPr>
            <w:t>1</w:t>
          </w:r>
        </w:p>
        <w:p w:rsidR="005D47A8" w:rsidRPr="003B0F35" w:rsidRDefault="005D47A8" w:rsidP="009D5F0C">
          <w:pPr>
            <w:pStyle w:val="Encabezado"/>
            <w:rPr>
              <w:rFonts w:ascii="Auto 1" w:hAnsi="Auto 1" w:cs="Arial"/>
              <w:sz w:val="20"/>
            </w:rPr>
          </w:pPr>
          <w:r w:rsidRPr="003B0F35">
            <w:rPr>
              <w:rFonts w:ascii="Auto 1" w:hAnsi="Auto 1" w:cs="Arial"/>
              <w:sz w:val="20"/>
            </w:rPr>
            <w:t>Revisión: 1</w:t>
          </w:r>
        </w:p>
        <w:p w:rsidR="005D47A8" w:rsidRPr="00A52F03" w:rsidRDefault="005D47A8" w:rsidP="009D5F0C">
          <w:pPr>
            <w:pStyle w:val="Encabezado"/>
            <w:rPr>
              <w:rFonts w:ascii="Auto 1" w:hAnsi="Auto 1" w:cs="Arial"/>
            </w:rPr>
          </w:pPr>
          <w:r w:rsidRPr="003B0F35">
            <w:rPr>
              <w:rFonts w:ascii="Auto 1" w:hAnsi="Auto 1" w:cs="Arial"/>
              <w:sz w:val="20"/>
            </w:rPr>
            <w:t>Fecha: 03-05-2017</w:t>
          </w:r>
        </w:p>
      </w:tc>
    </w:tr>
  </w:tbl>
  <w:p w:rsidR="005D47A8" w:rsidRPr="009D5F0C" w:rsidRDefault="005D47A8">
    <w:pPr>
      <w:rPr>
        <w:rFonts w:ascii="Auto 1" w:hAnsi="Auto 1"/>
        <w:sz w:val="10"/>
      </w:rPr>
    </w:pPr>
  </w:p>
  <w:tbl>
    <w:tblPr>
      <w:tblW w:w="10800" w:type="dxa"/>
      <w:jc w:val="center"/>
      <w:tblBorders>
        <w:top w:val="single" w:sz="18" w:space="0" w:color="999999"/>
        <w:left w:val="single" w:sz="18" w:space="0" w:color="999999"/>
        <w:bottom w:val="single" w:sz="18" w:space="0" w:color="999999"/>
        <w:right w:val="single" w:sz="18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1620"/>
      <w:gridCol w:w="2520"/>
      <w:gridCol w:w="360"/>
      <w:gridCol w:w="2340"/>
      <w:gridCol w:w="360"/>
      <w:gridCol w:w="1080"/>
      <w:gridCol w:w="1260"/>
      <w:gridCol w:w="360"/>
    </w:tblGrid>
    <w:tr w:rsidR="005D47A8" w:rsidRPr="009D5F0C" w:rsidTr="009D5F0C">
      <w:trPr>
        <w:trHeight w:val="270"/>
        <w:jc w:val="center"/>
      </w:trPr>
      <w:tc>
        <w:tcPr>
          <w:tcW w:w="90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5D47A8" w:rsidRPr="009D5F0C" w:rsidRDefault="005D47A8" w:rsidP="007904D9">
          <w:pPr>
            <w:pStyle w:val="a"/>
            <w:jc w:val="left"/>
            <w:rPr>
              <w:rFonts w:ascii="Auto 1" w:hAnsi="Auto 1"/>
              <w:sz w:val="20"/>
            </w:rPr>
          </w:pPr>
          <w:r w:rsidRPr="009D5F0C">
            <w:rPr>
              <w:rFonts w:ascii="Auto 1" w:hAnsi="Auto 1" w:cs="Arial"/>
              <w:sz w:val="20"/>
            </w:rPr>
            <w:t>Fecha:</w:t>
          </w:r>
        </w:p>
      </w:tc>
      <w:tc>
        <w:tcPr>
          <w:tcW w:w="162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14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/ </w:t>
          </w:r>
          <w:r>
            <w:rPr>
              <w:rFonts w:ascii="Auto 1" w:hAnsi="Auto 1" w:cs="Arial"/>
              <w:b w:val="0"/>
              <w:bCs/>
              <w:sz w:val="20"/>
            </w:rPr>
            <w:t>09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/ </w:t>
          </w:r>
          <w:r>
            <w:rPr>
              <w:rFonts w:ascii="Auto 1" w:hAnsi="Auto 1" w:cs="Arial"/>
              <w:b w:val="0"/>
              <w:bCs/>
              <w:sz w:val="20"/>
            </w:rPr>
            <w:t>17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 </w:t>
          </w:r>
        </w:p>
      </w:tc>
      <w:tc>
        <w:tcPr>
          <w:tcW w:w="6660" w:type="dxa"/>
          <w:gridSpan w:val="5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 w:cs="Arial"/>
              <w:sz w:val="20"/>
            </w:rPr>
          </w:pPr>
          <w:r w:rsidRPr="009D5F0C">
            <w:rPr>
              <w:rFonts w:ascii="Auto 1" w:hAnsi="Auto 1" w:cs="Arial"/>
              <w:sz w:val="20"/>
            </w:rPr>
            <w:t>No. de Acción:</w:t>
          </w:r>
        </w:p>
      </w:tc>
      <w:tc>
        <w:tcPr>
          <w:tcW w:w="1620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 w:cs="Arial"/>
              <w:sz w:val="20"/>
            </w:rPr>
          </w:pPr>
          <w:r w:rsidRPr="009D5F0C">
            <w:rPr>
              <w:rFonts w:ascii="Auto 1" w:hAnsi="Auto 1" w:cs="Arial"/>
              <w:sz w:val="20"/>
            </w:rPr>
            <w:t xml:space="preserve">cc / </w:t>
          </w:r>
          <w:proofErr w:type="spellStart"/>
          <w:r w:rsidRPr="009D5F0C">
            <w:rPr>
              <w:rFonts w:ascii="Auto 1" w:hAnsi="Auto 1" w:cs="Arial"/>
              <w:sz w:val="20"/>
            </w:rPr>
            <w:t>aa</w:t>
          </w:r>
          <w:proofErr w:type="spellEnd"/>
        </w:p>
      </w:tc>
    </w:tr>
    <w:tr w:rsidR="005D47A8" w:rsidRPr="009D5F0C" w:rsidTr="009D5F0C">
      <w:trPr>
        <w:trHeight w:val="345"/>
        <w:jc w:val="center"/>
      </w:trPr>
      <w:tc>
        <w:tcPr>
          <w:tcW w:w="252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jc w:val="right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Proceso(s) afectado(s):</w:t>
          </w:r>
        </w:p>
      </w:tc>
      <w:tc>
        <w:tcPr>
          <w:tcW w:w="288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D76D89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6.1.</w:t>
          </w:r>
        </w:p>
      </w:tc>
      <w:tc>
        <w:tcPr>
          <w:tcW w:w="2700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jc w:val="right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Requisito(s) afectado(s):</w:t>
          </w:r>
        </w:p>
      </w:tc>
      <w:tc>
        <w:tcPr>
          <w:tcW w:w="2700" w:type="dxa"/>
          <w:gridSpan w:val="3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D76D89" w:rsidP="007904D9">
          <w:pPr>
            <w:pStyle w:val="a"/>
            <w:rPr>
              <w:rFonts w:ascii="Auto 1" w:hAnsi="Auto 1" w:cs="Arial"/>
              <w:b w:val="0"/>
              <w:bCs/>
              <w:sz w:val="20"/>
            </w:rPr>
          </w:pPr>
          <w:r>
            <w:rPr>
              <w:rFonts w:ascii="Auto 1" w:hAnsi="Auto 1" w:cs="Arial"/>
              <w:b w:val="0"/>
              <w:bCs/>
              <w:sz w:val="20"/>
            </w:rPr>
            <w:t>6.1.</w:t>
          </w:r>
        </w:p>
      </w:tc>
    </w:tr>
    <w:tr w:rsidR="005D47A8" w:rsidRPr="009D5F0C" w:rsidTr="00945B20">
      <w:trPr>
        <w:trHeight w:val="320"/>
        <w:jc w:val="center"/>
      </w:trPr>
      <w:tc>
        <w:tcPr>
          <w:tcW w:w="2520" w:type="dxa"/>
          <w:gridSpan w:val="2"/>
          <w:vMerge w:val="restart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F3F3F3"/>
          <w:vAlign w:val="center"/>
        </w:tcPr>
        <w:p w:rsidR="005D47A8" w:rsidRPr="009D5F0C" w:rsidRDefault="005D47A8" w:rsidP="007904D9">
          <w:pPr>
            <w:jc w:val="center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Fuente de Hallazgos /</w:t>
          </w:r>
        </w:p>
        <w:p w:rsidR="005D47A8" w:rsidRPr="009D5F0C" w:rsidRDefault="005D47A8" w:rsidP="007904D9">
          <w:pPr>
            <w:jc w:val="center"/>
            <w:rPr>
              <w:rFonts w:ascii="Auto 1" w:hAnsi="Auto 1" w:cs="Arial"/>
              <w:b/>
              <w:bCs/>
              <w:sz w:val="20"/>
              <w:szCs w:val="20"/>
            </w:rPr>
          </w:pPr>
          <w:r w:rsidRPr="009D5F0C">
            <w:rPr>
              <w:rFonts w:ascii="Auto 1" w:hAnsi="Auto 1" w:cs="Arial"/>
              <w:b/>
              <w:bCs/>
              <w:sz w:val="20"/>
              <w:szCs w:val="20"/>
            </w:rPr>
            <w:t>No Conformidades / Mejoras</w:t>
          </w:r>
        </w:p>
      </w:tc>
      <w:tc>
        <w:tcPr>
          <w:tcW w:w="252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Salida / Producto No Conforme 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 w:cs="Arial"/>
              <w:b w:val="0"/>
              <w:bCs/>
              <w:sz w:val="20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Ineficacia del proceso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 w:cs="Arial"/>
              <w:b w:val="0"/>
              <w:bCs/>
              <w:sz w:val="20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Auditoria No. </w:t>
          </w:r>
          <w:r>
            <w:rPr>
              <w:rFonts w:ascii="Auto 1" w:hAnsi="Auto 1" w:cs="Arial"/>
              <w:b w:val="0"/>
              <w:bCs/>
              <w:sz w:val="20"/>
            </w:rPr>
            <w:t>_1___</w:t>
          </w:r>
          <w:r w:rsidRPr="009D5F0C">
            <w:rPr>
              <w:rFonts w:ascii="Auto 1" w:hAnsi="Auto 1" w:cs="Arial"/>
              <w:b w:val="0"/>
              <w:bCs/>
              <w:sz w:val="20"/>
            </w:rPr>
            <w:t xml:space="preserve">__ 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5D47A8" w:rsidRPr="009D5F0C" w:rsidRDefault="00945B20" w:rsidP="007904D9">
          <w:pPr>
            <w:pStyle w:val="a"/>
            <w:rPr>
              <w:rFonts w:ascii="Auto 1" w:hAnsi="Auto 1"/>
              <w:sz w:val="28"/>
              <w:szCs w:val="28"/>
            </w:rPr>
          </w:pPr>
          <w:r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8"/>
          </w:r>
        </w:p>
      </w:tc>
    </w:tr>
    <w:tr w:rsidR="005D47A8" w:rsidRPr="009D5F0C" w:rsidTr="009D5F0C">
      <w:trPr>
        <w:trHeight w:val="320"/>
        <w:jc w:val="center"/>
      </w:trPr>
      <w:tc>
        <w:tcPr>
          <w:tcW w:w="2520" w:type="dxa"/>
          <w:gridSpan w:val="2"/>
          <w:vMerge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3F3F3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 xml:space="preserve">Revisión por la dirección  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  <w:tc>
        <w:tcPr>
          <w:tcW w:w="234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Queja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sym w:font="Wingdings" w:char="F071"/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jc w:val="right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20"/>
            </w:rPr>
            <w:t>Otra __</w:t>
          </w:r>
          <w:r>
            <w:rPr>
              <w:rFonts w:ascii="Auto 1" w:hAnsi="Auto 1" w:cs="Arial"/>
              <w:b w:val="0"/>
              <w:bCs/>
              <w:sz w:val="20"/>
            </w:rPr>
            <w:t>______________</w:t>
          </w:r>
          <w:r w:rsidRPr="009D5F0C">
            <w:rPr>
              <w:rFonts w:ascii="Auto 1" w:hAnsi="Auto 1" w:cs="Arial"/>
              <w:b w:val="0"/>
              <w:bCs/>
              <w:sz w:val="20"/>
            </w:rPr>
            <w:t>_____</w:t>
          </w:r>
        </w:p>
      </w:tc>
      <w:tc>
        <w:tcPr>
          <w:tcW w:w="36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47A8" w:rsidRPr="009D5F0C" w:rsidRDefault="005D47A8" w:rsidP="007904D9">
          <w:pPr>
            <w:pStyle w:val="a"/>
            <w:rPr>
              <w:rFonts w:ascii="Auto 1" w:hAnsi="Auto 1"/>
              <w:sz w:val="28"/>
              <w:szCs w:val="28"/>
            </w:rPr>
          </w:pPr>
          <w:r w:rsidRPr="009D5F0C">
            <w:rPr>
              <w:rFonts w:ascii="Auto 1" w:hAnsi="Auto 1" w:cs="Arial"/>
              <w:b w:val="0"/>
              <w:bCs/>
              <w:sz w:val="18"/>
              <w:szCs w:val="18"/>
            </w:rPr>
            <w:sym w:font="Wingdings" w:char="F071"/>
          </w:r>
        </w:p>
      </w:tc>
    </w:tr>
  </w:tbl>
  <w:p w:rsidR="005D47A8" w:rsidRPr="009D5F0C" w:rsidRDefault="005D47A8">
    <w:pPr>
      <w:pStyle w:val="Encabezado"/>
      <w:rPr>
        <w:rFonts w:ascii="Auto 1" w:hAnsi="Auto 1"/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D9"/>
    <w:rsid w:val="000316D4"/>
    <w:rsid w:val="000C09DC"/>
    <w:rsid w:val="000D1BD2"/>
    <w:rsid w:val="000E4D52"/>
    <w:rsid w:val="00120BEF"/>
    <w:rsid w:val="0012101F"/>
    <w:rsid w:val="001A1317"/>
    <w:rsid w:val="002101B1"/>
    <w:rsid w:val="00297759"/>
    <w:rsid w:val="003179F6"/>
    <w:rsid w:val="003B0F35"/>
    <w:rsid w:val="003C54D1"/>
    <w:rsid w:val="00531277"/>
    <w:rsid w:val="0055317E"/>
    <w:rsid w:val="005D47A8"/>
    <w:rsid w:val="006337AC"/>
    <w:rsid w:val="00643B4E"/>
    <w:rsid w:val="006677AC"/>
    <w:rsid w:val="006B6996"/>
    <w:rsid w:val="006E0F9D"/>
    <w:rsid w:val="007904D9"/>
    <w:rsid w:val="007C2B22"/>
    <w:rsid w:val="008066AC"/>
    <w:rsid w:val="008F738A"/>
    <w:rsid w:val="009432A1"/>
    <w:rsid w:val="00945B20"/>
    <w:rsid w:val="00986698"/>
    <w:rsid w:val="00994C5A"/>
    <w:rsid w:val="009D5F0C"/>
    <w:rsid w:val="00A17A68"/>
    <w:rsid w:val="00A513EC"/>
    <w:rsid w:val="00A8485E"/>
    <w:rsid w:val="00B81921"/>
    <w:rsid w:val="00BD466A"/>
    <w:rsid w:val="00C10504"/>
    <w:rsid w:val="00D21076"/>
    <w:rsid w:val="00D228D5"/>
    <w:rsid w:val="00D76D89"/>
    <w:rsid w:val="00E05026"/>
    <w:rsid w:val="00E2049F"/>
    <w:rsid w:val="00E537A8"/>
    <w:rsid w:val="00EF0FCC"/>
    <w:rsid w:val="00F51602"/>
    <w:rsid w:val="00F964A8"/>
    <w:rsid w:val="00F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6E1357-8533-4242-9CD4-FB7464EB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Ttulo"/>
    <w:qFormat/>
    <w:rsid w:val="007904D9"/>
    <w:pPr>
      <w:jc w:val="center"/>
    </w:pPr>
    <w:rPr>
      <w:rFonts w:ascii="Arial" w:hAnsi="Arial"/>
      <w:b/>
      <w:shadow/>
      <w:sz w:val="3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7904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04D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Encabezado">
    <w:name w:val="header"/>
    <w:basedOn w:val="Normal"/>
    <w:link w:val="EncabezadoCar"/>
    <w:unhideWhenUsed/>
    <w:rsid w:val="007904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904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904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4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5F0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7A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A6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Andrea</cp:lastModifiedBy>
  <cp:revision>6</cp:revision>
  <cp:lastPrinted>2017-09-15T21:44:00Z</cp:lastPrinted>
  <dcterms:created xsi:type="dcterms:W3CDTF">2017-09-14T22:46:00Z</dcterms:created>
  <dcterms:modified xsi:type="dcterms:W3CDTF">2017-09-17T22:11:00Z</dcterms:modified>
</cp:coreProperties>
</file>